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5B60" w14:textId="7B7311F0" w:rsidR="001F7197" w:rsidRPr="001F7197" w:rsidRDefault="00DD6D29" w:rsidP="002F3367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B9A2CC" wp14:editId="088428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24023" cy="2329206"/>
            <wp:effectExtent l="0" t="0" r="0" b="0"/>
            <wp:wrapSquare wrapText="bothSides"/>
            <wp:docPr id="1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3" r="15064"/>
                    <a:stretch/>
                  </pic:blipFill>
                  <pic:spPr bwMode="auto">
                    <a:xfrm>
                      <a:off x="0" y="0"/>
                      <a:ext cx="2424023" cy="232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7197" w:rsidRPr="001F7197">
        <w:rPr>
          <w:rFonts w:ascii="Georgia" w:eastAsia="Times New Roman" w:hAnsi="Georgia" w:cs="Times New Roman"/>
          <w:b/>
          <w:sz w:val="28"/>
          <w:szCs w:val="24"/>
        </w:rPr>
        <w:t>Dr. Rajiv J. Shah</w:t>
      </w:r>
    </w:p>
    <w:p w14:paraId="5ED80E88" w14:textId="1FDFA9A5" w:rsidR="001F7197" w:rsidRPr="001F7197" w:rsidRDefault="001F7197" w:rsidP="002F3367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sz w:val="28"/>
          <w:szCs w:val="24"/>
        </w:rPr>
      </w:pPr>
      <w:r w:rsidRPr="001F7197">
        <w:rPr>
          <w:rFonts w:ascii="Georgia" w:eastAsia="Times New Roman" w:hAnsi="Georgia" w:cs="Times New Roman"/>
          <w:sz w:val="28"/>
          <w:szCs w:val="24"/>
        </w:rPr>
        <w:t>President</w:t>
      </w:r>
    </w:p>
    <w:p w14:paraId="516E1E46" w14:textId="180D869E" w:rsidR="001F7197" w:rsidRPr="001F7197" w:rsidRDefault="001F7197" w:rsidP="002F3367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sz w:val="28"/>
          <w:szCs w:val="24"/>
        </w:rPr>
      </w:pPr>
      <w:r w:rsidRPr="001F7197">
        <w:rPr>
          <w:rFonts w:ascii="Georgia" w:eastAsia="Times New Roman" w:hAnsi="Georgia" w:cs="Times New Roman"/>
          <w:sz w:val="28"/>
          <w:szCs w:val="24"/>
        </w:rPr>
        <w:t>The Rockefeller Foundation</w:t>
      </w:r>
    </w:p>
    <w:p w14:paraId="0A641EE0" w14:textId="65A3E463" w:rsidR="001F7197" w:rsidRDefault="001F7197" w:rsidP="002F3367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sz w:val="24"/>
          <w:szCs w:val="24"/>
        </w:rPr>
      </w:pPr>
    </w:p>
    <w:p w14:paraId="287CC768" w14:textId="2C394EE9" w:rsidR="001F7197" w:rsidRPr="001F7197" w:rsidRDefault="001F7197" w:rsidP="001F7197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4"/>
          <w:szCs w:val="24"/>
        </w:rPr>
      </w:pPr>
    </w:p>
    <w:p w14:paraId="60C1B316" w14:textId="560D039B" w:rsidR="00B7008B" w:rsidRDefault="000A14B9" w:rsidP="001F7197">
      <w:pPr>
        <w:shd w:val="clear" w:color="auto" w:fill="FFFFFF"/>
        <w:spacing w:after="30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Raj Shah</w:t>
      </w:r>
      <w:r w:rsidRPr="001F7197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is</w:t>
      </w:r>
      <w:r w:rsidRPr="00000F4E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p</w:t>
      </w:r>
      <w:r w:rsidRPr="00000F4E">
        <w:rPr>
          <w:rFonts w:ascii="Georgia" w:eastAsia="Times New Roman" w:hAnsi="Georgia" w:cs="Times New Roman"/>
          <w:sz w:val="24"/>
          <w:szCs w:val="24"/>
        </w:rPr>
        <w:t xml:space="preserve">resident of the Rockefeller Foundation, </w:t>
      </w:r>
      <w:r>
        <w:rPr>
          <w:rFonts w:ascii="Georgia" w:eastAsia="Times New Roman" w:hAnsi="Georgia" w:cs="Times New Roman"/>
          <w:sz w:val="24"/>
          <w:szCs w:val="24"/>
        </w:rPr>
        <w:t xml:space="preserve">a global institution committed to promoting the well-being of humanity around the world through data,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science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and innovation.  Under his leadership, the foundation raised and deployed more than $1 billion to respond to the COVID pandemic at home and abroad, launched a </w:t>
      </w:r>
      <w:r w:rsidRPr="00351B66">
        <w:rPr>
          <w:rFonts w:ascii="Georgia" w:eastAsia="Times New Roman" w:hAnsi="Georgia" w:cs="Times New Roman"/>
          <w:sz w:val="24"/>
          <w:szCs w:val="24"/>
        </w:rPr>
        <w:t xml:space="preserve">Pandemic Prevention </w:t>
      </w:r>
      <w:r w:rsidR="0088105E">
        <w:rPr>
          <w:rFonts w:ascii="Georgia" w:eastAsia="Times New Roman" w:hAnsi="Georgia" w:cs="Times New Roman"/>
          <w:sz w:val="24"/>
          <w:szCs w:val="24"/>
        </w:rPr>
        <w:t>Initiative</w:t>
      </w:r>
      <w:r>
        <w:rPr>
          <w:rFonts w:ascii="Georgia" w:eastAsia="Times New Roman" w:hAnsi="Georgia" w:cs="Times New Roman"/>
          <w:sz w:val="24"/>
          <w:szCs w:val="24"/>
        </w:rPr>
        <w:t xml:space="preserve"> to prevent future health crises,</w:t>
      </w:r>
      <w:r w:rsidRPr="00351B66">
        <w:rPr>
          <w:rFonts w:ascii="Georgia" w:eastAsia="Times New Roman" w:hAnsi="Georgia" w:cs="Times New Roman"/>
          <w:sz w:val="24"/>
          <w:szCs w:val="24"/>
        </w:rPr>
        <w:t xml:space="preserve"> and</w:t>
      </w:r>
      <w:r>
        <w:rPr>
          <w:rFonts w:ascii="Georgia" w:eastAsia="Times New Roman" w:hAnsi="Georgia" w:cs="Times New Roman"/>
          <w:sz w:val="24"/>
          <w:szCs w:val="24"/>
        </w:rPr>
        <w:t xml:space="preserve"> created a $10 billion Global Energy Alliance for People and Planet to help secure a just and green recovery.  Raj serves on President Biden’s Defense Policy Board and is a member of the American Academy of Arts and Sciences and the Council on Foreign Relations.  </w:t>
      </w:r>
      <w:r w:rsidR="00B7008B">
        <w:rPr>
          <w:rFonts w:ascii="Georgia" w:eastAsia="Times New Roman" w:hAnsi="Georgia" w:cs="Times New Roman"/>
          <w:sz w:val="24"/>
          <w:szCs w:val="24"/>
        </w:rPr>
        <w:t xml:space="preserve">He is married to Shivam Mallick </w:t>
      </w:r>
      <w:proofErr w:type="gramStart"/>
      <w:r w:rsidR="00B7008B">
        <w:rPr>
          <w:rFonts w:ascii="Georgia" w:eastAsia="Times New Roman" w:hAnsi="Georgia" w:cs="Times New Roman"/>
          <w:sz w:val="24"/>
          <w:szCs w:val="24"/>
        </w:rPr>
        <w:t>Shah</w:t>
      </w:r>
      <w:proofErr w:type="gramEnd"/>
      <w:r w:rsidR="00B7008B">
        <w:rPr>
          <w:rFonts w:ascii="Georgia" w:eastAsia="Times New Roman" w:hAnsi="Georgia" w:cs="Times New Roman"/>
          <w:sz w:val="24"/>
          <w:szCs w:val="24"/>
        </w:rPr>
        <w:t xml:space="preserve"> and they have three children.</w:t>
      </w:r>
    </w:p>
    <w:p w14:paraId="596853E6" w14:textId="77777777" w:rsidR="004750D1" w:rsidRPr="001F7197" w:rsidRDefault="004750D1" w:rsidP="001F7197">
      <w:pPr>
        <w:jc w:val="both"/>
        <w:rPr>
          <w:rFonts w:ascii="Georgia" w:hAnsi="Georgia"/>
          <w:sz w:val="24"/>
          <w:szCs w:val="24"/>
        </w:rPr>
      </w:pPr>
    </w:p>
    <w:sectPr w:rsidR="004750D1" w:rsidRPr="001F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83"/>
    <w:rsid w:val="00000F4E"/>
    <w:rsid w:val="000A0725"/>
    <w:rsid w:val="000A14B9"/>
    <w:rsid w:val="000C0556"/>
    <w:rsid w:val="001F7197"/>
    <w:rsid w:val="002236CA"/>
    <w:rsid w:val="002F3367"/>
    <w:rsid w:val="003025F7"/>
    <w:rsid w:val="003A09B0"/>
    <w:rsid w:val="004750D1"/>
    <w:rsid w:val="0048217B"/>
    <w:rsid w:val="004B746C"/>
    <w:rsid w:val="004D6522"/>
    <w:rsid w:val="005400D9"/>
    <w:rsid w:val="005720A3"/>
    <w:rsid w:val="00594194"/>
    <w:rsid w:val="00595697"/>
    <w:rsid w:val="00725DF7"/>
    <w:rsid w:val="007F19A8"/>
    <w:rsid w:val="00825E5C"/>
    <w:rsid w:val="00846890"/>
    <w:rsid w:val="00863C45"/>
    <w:rsid w:val="0088105E"/>
    <w:rsid w:val="008C4EE6"/>
    <w:rsid w:val="00A026D7"/>
    <w:rsid w:val="00AF7263"/>
    <w:rsid w:val="00B135B1"/>
    <w:rsid w:val="00B7008B"/>
    <w:rsid w:val="00C964C1"/>
    <w:rsid w:val="00CE5586"/>
    <w:rsid w:val="00D21483"/>
    <w:rsid w:val="00D33CCA"/>
    <w:rsid w:val="00DD6D29"/>
    <w:rsid w:val="00E33EC8"/>
    <w:rsid w:val="7105A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3758"/>
  <w15:chartTrackingRefBased/>
  <w15:docId w15:val="{1ADF769E-D0E3-4B82-8227-12A5E03E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148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F71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me">
    <w:name w:val="name"/>
    <w:basedOn w:val="DefaultParagraphFont"/>
    <w:rsid w:val="001F7197"/>
  </w:style>
  <w:style w:type="character" w:customStyle="1" w:styleId="position">
    <w:name w:val="position"/>
    <w:basedOn w:val="DefaultParagraphFont"/>
    <w:rsid w:val="001F7197"/>
  </w:style>
  <w:style w:type="character" w:customStyle="1" w:styleId="job-title">
    <w:name w:val="job-title"/>
    <w:basedOn w:val="DefaultParagraphFont"/>
    <w:rsid w:val="001F7197"/>
  </w:style>
  <w:style w:type="character" w:customStyle="1" w:styleId="rf-employee">
    <w:name w:val="rf-employee"/>
    <w:basedOn w:val="DefaultParagraphFont"/>
    <w:rsid w:val="001F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27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661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Rockefeller Foundation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Neill</dc:creator>
  <cp:keywords/>
  <dc:description/>
  <cp:lastModifiedBy>Hayes, Mike</cp:lastModifiedBy>
  <cp:revision>2</cp:revision>
  <dcterms:created xsi:type="dcterms:W3CDTF">2022-12-13T14:22:00Z</dcterms:created>
  <dcterms:modified xsi:type="dcterms:W3CDTF">2022-12-13T14:22:00Z</dcterms:modified>
</cp:coreProperties>
</file>